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E23FD" w14:textId="14A38138" w:rsidR="00B857C8" w:rsidRPr="00015E26" w:rsidRDefault="00B857C8" w:rsidP="00015E26">
      <w:pPr>
        <w:spacing w:line="312" w:lineRule="auto"/>
        <w:jc w:val="left"/>
        <w:rPr>
          <w:rFonts w:ascii="Open Sans" w:hAnsi="Open Sans" w:cs="Open Sans"/>
        </w:rPr>
      </w:pPr>
      <w:r w:rsidRPr="00015E26">
        <w:rPr>
          <w:rFonts w:ascii="Open Sans" w:hAnsi="Open Sans" w:cs="Open Sans"/>
        </w:rPr>
        <w:t xml:space="preserve">Załącznik nr </w:t>
      </w:r>
      <w:r w:rsidR="00692F51" w:rsidRPr="00015E26">
        <w:rPr>
          <w:rFonts w:ascii="Open Sans" w:hAnsi="Open Sans" w:cs="Open Sans"/>
        </w:rPr>
        <w:t>7</w:t>
      </w:r>
      <w:r w:rsidRPr="00015E26">
        <w:rPr>
          <w:rFonts w:ascii="Open Sans" w:hAnsi="Open Sans" w:cs="Open Sans"/>
        </w:rPr>
        <w:t xml:space="preserve"> do </w:t>
      </w:r>
      <w:proofErr w:type="spellStart"/>
      <w:r w:rsidR="001655C3" w:rsidRPr="00015E26">
        <w:rPr>
          <w:rFonts w:ascii="Open Sans" w:hAnsi="Open Sans" w:cs="Open Sans"/>
        </w:rPr>
        <w:t>swz</w:t>
      </w:r>
      <w:proofErr w:type="spellEnd"/>
    </w:p>
    <w:p w14:paraId="55DC6D5F" w14:textId="40B30F64" w:rsidR="00312CC4" w:rsidRPr="00015E26" w:rsidRDefault="00312CC4" w:rsidP="00015E26">
      <w:pPr>
        <w:spacing w:after="240" w:line="312" w:lineRule="auto"/>
        <w:jc w:val="left"/>
        <w:rPr>
          <w:rFonts w:ascii="Open Sans" w:hAnsi="Open Sans" w:cs="Open Sans"/>
        </w:rPr>
      </w:pPr>
      <w:r w:rsidRPr="00015E26">
        <w:rPr>
          <w:rFonts w:ascii="Open Sans" w:hAnsi="Open Sans" w:cs="Open Sans"/>
        </w:rPr>
        <w:t>PZ.271.1.</w:t>
      </w:r>
      <w:r w:rsidR="00015E26" w:rsidRPr="00015E26">
        <w:rPr>
          <w:rFonts w:ascii="Open Sans" w:hAnsi="Open Sans" w:cs="Open Sans"/>
        </w:rPr>
        <w:t>8</w:t>
      </w:r>
      <w:r w:rsidRPr="00015E26">
        <w:rPr>
          <w:rFonts w:ascii="Open Sans" w:hAnsi="Open Sans" w:cs="Open Sans"/>
        </w:rPr>
        <w:t>.202</w:t>
      </w:r>
      <w:r w:rsidR="00015E26" w:rsidRPr="00015E26">
        <w:rPr>
          <w:rFonts w:ascii="Open Sans" w:hAnsi="Open Sans" w:cs="Open Sans"/>
        </w:rPr>
        <w:t>6</w:t>
      </w:r>
    </w:p>
    <w:p w14:paraId="25307A91" w14:textId="5366BD1C" w:rsidR="00393BF0" w:rsidRPr="00015E26" w:rsidRDefault="00393BF0" w:rsidP="00015E26">
      <w:pPr>
        <w:spacing w:after="240" w:line="312" w:lineRule="auto"/>
        <w:jc w:val="left"/>
        <w:rPr>
          <w:rFonts w:ascii="Open Sans" w:hAnsi="Open Sans" w:cs="Open Sans"/>
          <w:b/>
          <w:bCs/>
          <w:snapToGrid w:val="0"/>
        </w:rPr>
      </w:pPr>
      <w:r w:rsidRPr="00015E26">
        <w:rPr>
          <w:rFonts w:ascii="Open Sans" w:hAnsi="Open Sans" w:cs="Open Sans"/>
          <w:b/>
          <w:bCs/>
        </w:rPr>
        <w:t xml:space="preserve">Oświadczenie o </w:t>
      </w:r>
      <w:r w:rsidR="007A768B" w:rsidRPr="00015E26">
        <w:rPr>
          <w:rFonts w:ascii="Open Sans" w:hAnsi="Open Sans" w:cs="Open Sans"/>
          <w:b/>
          <w:bCs/>
        </w:rPr>
        <w:t xml:space="preserve">aktualności informacji zawartych w oświadczeniu o braku podstaw wykluczenia </w:t>
      </w:r>
      <w:r w:rsidRPr="00015E26">
        <w:rPr>
          <w:rFonts w:ascii="Open Sans" w:hAnsi="Open Sans" w:cs="Open Sans"/>
          <w:b/>
          <w:bCs/>
        </w:rPr>
        <w:t xml:space="preserve">z </w:t>
      </w:r>
      <w:r w:rsidRPr="00015E26">
        <w:rPr>
          <w:rFonts w:ascii="Open Sans" w:eastAsia="Calibri" w:hAnsi="Open Sans" w:cs="Open Sans"/>
          <w:b/>
          <w:bCs/>
        </w:rPr>
        <w:t>postępowania o udzielenie zamówienia publicznego na</w:t>
      </w:r>
      <w:r w:rsidRPr="00015E26">
        <w:rPr>
          <w:rFonts w:ascii="Open Sans" w:hAnsi="Open Sans" w:cs="Open Sans"/>
          <w:b/>
          <w:bCs/>
        </w:rPr>
        <w:t xml:space="preserve"> </w:t>
      </w:r>
      <w:bookmarkStart w:id="0" w:name="_Hlk166746897"/>
      <w:r w:rsidR="00692F51" w:rsidRPr="00015E26">
        <w:rPr>
          <w:rFonts w:ascii="Open Sans" w:hAnsi="Open Sans" w:cs="Open Sans"/>
          <w:b/>
          <w:bCs/>
        </w:rPr>
        <w:t>„Społeczną kampanię reklamową na temat uczenia się przez całe życie”</w:t>
      </w:r>
      <w:bookmarkEnd w:id="0"/>
    </w:p>
    <w:p w14:paraId="17CAD5AB" w14:textId="5F1683D8" w:rsidR="00393BF0" w:rsidRPr="00015E26" w:rsidRDefault="00393BF0" w:rsidP="00015E26">
      <w:pPr>
        <w:spacing w:line="312" w:lineRule="auto"/>
        <w:jc w:val="left"/>
        <w:rPr>
          <w:rFonts w:ascii="Open Sans" w:hAnsi="Open Sans" w:cs="Open Sans"/>
          <w:b/>
          <w:bCs/>
          <w:noProof/>
        </w:rPr>
      </w:pPr>
      <w:r w:rsidRPr="00015E26">
        <w:rPr>
          <w:rFonts w:ascii="Open Sans" w:hAnsi="Open Sans" w:cs="Open Sans"/>
          <w:noProof/>
        </w:rPr>
        <w:t>Wykonawca</w:t>
      </w:r>
      <w:r w:rsidR="007D3BA3" w:rsidRPr="00015E26">
        <w:rPr>
          <w:rFonts w:ascii="Open Sans" w:hAnsi="Open Sans" w:cs="Open Sans"/>
          <w:noProof/>
        </w:rPr>
        <w:t>/</w:t>
      </w:r>
      <w:r w:rsidR="00536F90" w:rsidRPr="00015E26">
        <w:rPr>
          <w:rFonts w:ascii="Open Sans" w:hAnsi="Open Sans" w:cs="Open Sans"/>
          <w:noProof/>
        </w:rPr>
        <w:t>Wykonawca wspólnie ubiegajacy się</w:t>
      </w:r>
      <w:r w:rsidR="00B07D7E" w:rsidRPr="00015E26">
        <w:rPr>
          <w:rFonts w:ascii="Open Sans" w:hAnsi="Open Sans" w:cs="Open Sans"/>
          <w:noProof/>
        </w:rPr>
        <w:t>/Podmiot udostepniający zasoby</w:t>
      </w:r>
      <w:r w:rsidR="007D3BA3" w:rsidRPr="00015E26">
        <w:rPr>
          <w:rStyle w:val="Odwoanieprzypisudolnego"/>
          <w:rFonts w:ascii="Open Sans" w:hAnsi="Open Sans" w:cs="Open Sans"/>
          <w:noProof/>
        </w:rPr>
        <w:footnoteReference w:id="1"/>
      </w:r>
      <w:r w:rsidRPr="00AF73FB">
        <w:rPr>
          <w:rFonts w:ascii="Open Sans" w:hAnsi="Open Sans" w:cs="Open Sans"/>
          <w:noProof/>
        </w:rPr>
        <w:t>:</w:t>
      </w:r>
    </w:p>
    <w:p w14:paraId="5B73BD70" w14:textId="2068ABA9" w:rsidR="00393BF0" w:rsidRPr="00015E26" w:rsidRDefault="00393BF0" w:rsidP="00015E26">
      <w:pPr>
        <w:spacing w:line="312" w:lineRule="auto"/>
        <w:jc w:val="left"/>
        <w:rPr>
          <w:rFonts w:ascii="Open Sans" w:hAnsi="Open Sans" w:cs="Open Sans"/>
          <w:noProof/>
        </w:rPr>
      </w:pPr>
      <w:r w:rsidRPr="00015E26">
        <w:rPr>
          <w:rFonts w:ascii="Open Sans" w:hAnsi="Open Sans" w:cs="Open Sans"/>
          <w:noProof/>
        </w:rPr>
        <w:t>…………………………………………………</w:t>
      </w:r>
      <w:r w:rsidR="00E009F2" w:rsidRPr="00015E26">
        <w:rPr>
          <w:rFonts w:ascii="Open Sans" w:hAnsi="Open Sans" w:cs="Open Sans"/>
          <w:noProof/>
        </w:rPr>
        <w:t>…………………………………..</w:t>
      </w:r>
    </w:p>
    <w:p w14:paraId="1F9E1D1A" w14:textId="6AB69FD3" w:rsidR="00393BF0" w:rsidRPr="00015E26" w:rsidRDefault="00393BF0" w:rsidP="00015E26">
      <w:pPr>
        <w:spacing w:line="312" w:lineRule="auto"/>
        <w:jc w:val="left"/>
        <w:rPr>
          <w:rFonts w:ascii="Open Sans" w:hAnsi="Open Sans" w:cs="Open Sans"/>
          <w:noProof/>
        </w:rPr>
      </w:pPr>
      <w:bookmarkStart w:id="1" w:name="_Hlk135213934"/>
      <w:r w:rsidRPr="00015E26">
        <w:rPr>
          <w:rFonts w:ascii="Open Sans" w:hAnsi="Open Sans" w:cs="Open Sans"/>
          <w:noProof/>
        </w:rPr>
        <w:t>(pełna nazwa/firma/nazwisko)</w:t>
      </w:r>
      <w:bookmarkEnd w:id="1"/>
    </w:p>
    <w:p w14:paraId="0FCF4285" w14:textId="4E44B063" w:rsidR="00393BF0" w:rsidRPr="00015E26" w:rsidRDefault="00393BF0" w:rsidP="00015E26">
      <w:pPr>
        <w:spacing w:line="312" w:lineRule="auto"/>
        <w:jc w:val="left"/>
        <w:rPr>
          <w:rFonts w:ascii="Open Sans" w:hAnsi="Open Sans" w:cs="Open Sans"/>
          <w:noProof/>
        </w:rPr>
      </w:pPr>
      <w:r w:rsidRPr="00015E26">
        <w:rPr>
          <w:rFonts w:ascii="Open Sans" w:hAnsi="Open Sans" w:cs="Open Sans"/>
          <w:noProof/>
        </w:rPr>
        <w:t>…………………………………………………</w:t>
      </w:r>
      <w:r w:rsidR="00E009F2" w:rsidRPr="00015E26">
        <w:rPr>
          <w:rFonts w:ascii="Open Sans" w:hAnsi="Open Sans" w:cs="Open Sans"/>
          <w:noProof/>
        </w:rPr>
        <w:t>……………………………………</w:t>
      </w:r>
    </w:p>
    <w:p w14:paraId="080D5093" w14:textId="45DB2A93" w:rsidR="007A768B" w:rsidRPr="00015E26" w:rsidRDefault="00393BF0" w:rsidP="00015E26">
      <w:pPr>
        <w:spacing w:after="480" w:line="312" w:lineRule="auto"/>
        <w:jc w:val="left"/>
        <w:rPr>
          <w:rFonts w:ascii="Open Sans" w:hAnsi="Open Sans" w:cs="Open Sans"/>
          <w:noProof/>
        </w:rPr>
      </w:pPr>
      <w:r w:rsidRPr="00015E26">
        <w:rPr>
          <w:rFonts w:ascii="Open Sans" w:hAnsi="Open Sans" w:cs="Open Sans"/>
          <w:noProof/>
        </w:rPr>
        <w:t>(siedziba/adres)</w:t>
      </w:r>
    </w:p>
    <w:p w14:paraId="75A628F1" w14:textId="2FC435EE" w:rsidR="003D6804" w:rsidRPr="00015E26" w:rsidRDefault="007A768B" w:rsidP="00015E26">
      <w:pPr>
        <w:numPr>
          <w:ilvl w:val="12"/>
          <w:numId w:val="0"/>
        </w:numPr>
        <w:spacing w:line="312" w:lineRule="auto"/>
        <w:jc w:val="left"/>
        <w:rPr>
          <w:rFonts w:ascii="Open Sans" w:hAnsi="Open Sans" w:cs="Open Sans"/>
          <w:noProof/>
        </w:rPr>
      </w:pPr>
      <w:r w:rsidRPr="00015E26">
        <w:rPr>
          <w:rFonts w:ascii="Open Sans" w:hAnsi="Open Sans" w:cs="Open Sans"/>
          <w:noProof/>
        </w:rPr>
        <w:t xml:space="preserve">Na podstawie § 3 Rozporządzenia Ministra </w:t>
      </w:r>
      <w:r w:rsidR="005A7AA3" w:rsidRPr="00015E26">
        <w:rPr>
          <w:rFonts w:ascii="Open Sans" w:hAnsi="Open Sans" w:cs="Open Sans"/>
          <w:noProof/>
        </w:rPr>
        <w:t>R</w:t>
      </w:r>
      <w:r w:rsidRPr="00015E26">
        <w:rPr>
          <w:rFonts w:ascii="Open Sans" w:hAnsi="Open Sans" w:cs="Open Sans"/>
          <w:noProof/>
        </w:rPr>
        <w:t xml:space="preserve">ozwoju, </w:t>
      </w:r>
      <w:r w:rsidR="005A7AA3" w:rsidRPr="00015E26">
        <w:rPr>
          <w:rFonts w:ascii="Open Sans" w:hAnsi="Open Sans" w:cs="Open Sans"/>
          <w:noProof/>
        </w:rPr>
        <w:t>P</w:t>
      </w:r>
      <w:r w:rsidRPr="00015E26">
        <w:rPr>
          <w:rFonts w:ascii="Open Sans" w:hAnsi="Open Sans" w:cs="Open Sans"/>
          <w:noProof/>
        </w:rPr>
        <w:t>racy i</w:t>
      </w:r>
      <w:r w:rsidR="009815A0" w:rsidRPr="00015E26">
        <w:rPr>
          <w:rFonts w:ascii="Open Sans" w:hAnsi="Open Sans" w:cs="Open Sans"/>
          <w:noProof/>
        </w:rPr>
        <w:t> </w:t>
      </w:r>
      <w:r w:rsidR="005A7AA3" w:rsidRPr="00015E26">
        <w:rPr>
          <w:rFonts w:ascii="Open Sans" w:hAnsi="Open Sans" w:cs="Open Sans"/>
          <w:noProof/>
        </w:rPr>
        <w:t>T</w:t>
      </w:r>
      <w:r w:rsidRPr="00015E26">
        <w:rPr>
          <w:rFonts w:ascii="Open Sans" w:hAnsi="Open Sans" w:cs="Open Sans"/>
          <w:noProof/>
        </w:rPr>
        <w:t>echnologii z dnia 23 grudnia 2020 r. w sprawie podmiotowych środków dowodowych oraz innych dokumentów lub oświadczeń, jakich może żądać zamawiający od wykonawcy, w</w:t>
      </w:r>
      <w:r w:rsidR="007D594D">
        <w:rPr>
          <w:rFonts w:ascii="Open Sans" w:hAnsi="Open Sans" w:cs="Open Sans"/>
          <w:noProof/>
        </w:rPr>
        <w:t> </w:t>
      </w:r>
      <w:r w:rsidRPr="00015E26">
        <w:rPr>
          <w:rFonts w:ascii="Open Sans" w:hAnsi="Open Sans" w:cs="Open Sans"/>
          <w:noProof/>
        </w:rPr>
        <w:t>związku z art.</w:t>
      </w:r>
      <w:r w:rsidR="007D594D">
        <w:rPr>
          <w:rFonts w:ascii="Open Sans" w:hAnsi="Open Sans" w:cs="Open Sans"/>
          <w:noProof/>
        </w:rPr>
        <w:t xml:space="preserve"> 125 ust. 1 oraz</w:t>
      </w:r>
      <w:r w:rsidRPr="00015E26">
        <w:rPr>
          <w:rFonts w:ascii="Open Sans" w:hAnsi="Open Sans" w:cs="Open Sans"/>
          <w:noProof/>
        </w:rPr>
        <w:t xml:space="preserve"> </w:t>
      </w:r>
      <w:r w:rsidR="008A196D" w:rsidRPr="00015E26">
        <w:rPr>
          <w:rFonts w:ascii="Open Sans" w:hAnsi="Open Sans" w:cs="Open Sans"/>
          <w:noProof/>
        </w:rPr>
        <w:t xml:space="preserve">274 ust. 1 </w:t>
      </w:r>
      <w:r w:rsidR="00E70FD9" w:rsidRPr="00015E26">
        <w:rPr>
          <w:rFonts w:ascii="Open Sans" w:hAnsi="Open Sans" w:cs="Open Sans"/>
          <w:noProof/>
        </w:rPr>
        <w:t>ustawy</w:t>
      </w:r>
      <w:r w:rsidRPr="00015E26">
        <w:rPr>
          <w:rFonts w:ascii="Open Sans" w:hAnsi="Open Sans" w:cs="Open Sans"/>
          <w:noProof/>
        </w:rPr>
        <w:t xml:space="preserve"> z dnia 11 września 2019 r. – Prawo zamówień publicznych</w:t>
      </w:r>
      <w:r w:rsidR="005B788C" w:rsidRPr="00015E26">
        <w:rPr>
          <w:rFonts w:ascii="Open Sans" w:hAnsi="Open Sans" w:cs="Open Sans"/>
          <w:noProof/>
        </w:rPr>
        <w:t xml:space="preserve"> (t.j. Dz. U. z 2024 poz. 1320</w:t>
      </w:r>
      <w:r w:rsidR="00015E26" w:rsidRPr="00015E26">
        <w:rPr>
          <w:rFonts w:ascii="Open Sans" w:hAnsi="Open Sans" w:cs="Open Sans"/>
          <w:noProof/>
        </w:rPr>
        <w:t>, z</w:t>
      </w:r>
      <w:r w:rsidR="00015E26">
        <w:rPr>
          <w:rFonts w:ascii="Open Sans" w:hAnsi="Open Sans" w:cs="Open Sans"/>
          <w:noProof/>
        </w:rPr>
        <w:t> </w:t>
      </w:r>
      <w:r w:rsidR="00015E26" w:rsidRPr="00015E26">
        <w:rPr>
          <w:rFonts w:ascii="Open Sans" w:hAnsi="Open Sans" w:cs="Open Sans"/>
          <w:noProof/>
        </w:rPr>
        <w:t>późn. zm.</w:t>
      </w:r>
      <w:r w:rsidR="005B788C" w:rsidRPr="00015E26">
        <w:rPr>
          <w:rFonts w:ascii="Open Sans" w:hAnsi="Open Sans" w:cs="Open Sans"/>
          <w:noProof/>
        </w:rPr>
        <w:t>)</w:t>
      </w:r>
      <w:r w:rsidRPr="00015E26">
        <w:rPr>
          <w:rFonts w:ascii="Open Sans" w:hAnsi="Open Sans" w:cs="Open Sans"/>
          <w:noProof/>
        </w:rPr>
        <w:t xml:space="preserve">, zwanej dalej „ustawą Pzp”, </w:t>
      </w:r>
      <w:r w:rsidR="003D6804" w:rsidRPr="00015E26">
        <w:rPr>
          <w:rFonts w:ascii="Open Sans" w:hAnsi="Open Sans" w:cs="Open Sans"/>
          <w:noProof/>
        </w:rPr>
        <w:t>potwierdzam aktualność informacji zawartych w oświadczeniu</w:t>
      </w:r>
      <w:r w:rsidR="00E61A34" w:rsidRPr="00015E26">
        <w:rPr>
          <w:rFonts w:ascii="Open Sans" w:hAnsi="Open Sans" w:cs="Open Sans"/>
          <w:noProof/>
        </w:rPr>
        <w:t xml:space="preserve"> złożonym wraz z ofertą</w:t>
      </w:r>
      <w:r w:rsidR="003D6804" w:rsidRPr="00015E26">
        <w:rPr>
          <w:rFonts w:ascii="Open Sans" w:hAnsi="Open Sans" w:cs="Open Sans"/>
          <w:noProof/>
        </w:rPr>
        <w:t>, w</w:t>
      </w:r>
      <w:r w:rsidR="00E61A34" w:rsidRPr="00015E26">
        <w:rPr>
          <w:rFonts w:ascii="Open Sans" w:hAnsi="Open Sans" w:cs="Open Sans"/>
          <w:noProof/>
        </w:rPr>
        <w:t> </w:t>
      </w:r>
      <w:r w:rsidR="003D6804" w:rsidRPr="00015E26">
        <w:rPr>
          <w:rFonts w:ascii="Open Sans" w:hAnsi="Open Sans" w:cs="Open Sans"/>
          <w:noProof/>
        </w:rPr>
        <w:t>zakresie podstaw wykluczenia z</w:t>
      </w:r>
      <w:r w:rsidR="007D594D">
        <w:rPr>
          <w:rFonts w:ascii="Open Sans" w:hAnsi="Open Sans" w:cs="Open Sans"/>
          <w:noProof/>
        </w:rPr>
        <w:t> </w:t>
      </w:r>
      <w:r w:rsidR="003D6804" w:rsidRPr="00015E26">
        <w:rPr>
          <w:rFonts w:ascii="Open Sans" w:hAnsi="Open Sans" w:cs="Open Sans"/>
          <w:noProof/>
        </w:rPr>
        <w:t>postępowania wskazanych przez Zamawiającego w</w:t>
      </w:r>
      <w:r w:rsidR="00E61A34" w:rsidRPr="00015E26">
        <w:rPr>
          <w:rFonts w:ascii="Open Sans" w:hAnsi="Open Sans" w:cs="Open Sans"/>
          <w:noProof/>
        </w:rPr>
        <w:t> </w:t>
      </w:r>
      <w:r w:rsidR="003D6804" w:rsidRPr="00015E26">
        <w:rPr>
          <w:rFonts w:ascii="Open Sans" w:hAnsi="Open Sans" w:cs="Open Sans"/>
          <w:noProof/>
        </w:rPr>
        <w:t>swz, tj.:</w:t>
      </w:r>
    </w:p>
    <w:p w14:paraId="29D0E8EA" w14:textId="4C006FC7" w:rsidR="003D6804" w:rsidRPr="00015E26" w:rsidRDefault="003D6804" w:rsidP="00015E26">
      <w:pPr>
        <w:pStyle w:val="Akapitzlist"/>
        <w:numPr>
          <w:ilvl w:val="0"/>
          <w:numId w:val="44"/>
        </w:numPr>
        <w:spacing w:line="312" w:lineRule="auto"/>
        <w:ind w:left="0" w:firstLine="142"/>
        <w:rPr>
          <w:rFonts w:ascii="Open Sans" w:hAnsi="Open Sans" w:cs="Open Sans"/>
          <w:noProof/>
          <w:szCs w:val="24"/>
        </w:rPr>
      </w:pPr>
      <w:r w:rsidRPr="00015E26">
        <w:rPr>
          <w:rFonts w:ascii="Open Sans" w:hAnsi="Open Sans" w:cs="Open Sans"/>
          <w:noProof/>
        </w:rPr>
        <w:t>Oświadczam, że nie podlegam wykluczeniu z postępowania na podstawie art.</w:t>
      </w:r>
      <w:r w:rsidR="00E959CA" w:rsidRPr="00015E26">
        <w:rPr>
          <w:rFonts w:ascii="Open Sans" w:hAnsi="Open Sans" w:cs="Open Sans"/>
          <w:noProof/>
        </w:rPr>
        <w:t> </w:t>
      </w:r>
      <w:r w:rsidRPr="00015E26">
        <w:rPr>
          <w:rFonts w:ascii="Open Sans" w:hAnsi="Open Sans" w:cs="Open Sans"/>
          <w:noProof/>
          <w:szCs w:val="24"/>
        </w:rPr>
        <w:t xml:space="preserve">108 ust. 1 ustawy Pzp. </w:t>
      </w:r>
    </w:p>
    <w:p w14:paraId="0AB45908" w14:textId="2D83FCD6" w:rsidR="00677FD7" w:rsidRPr="00015E26" w:rsidRDefault="003D6804" w:rsidP="00015E26">
      <w:pPr>
        <w:pStyle w:val="Akapitzlist"/>
        <w:numPr>
          <w:ilvl w:val="0"/>
          <w:numId w:val="44"/>
        </w:numPr>
        <w:spacing w:line="312" w:lineRule="auto"/>
        <w:ind w:left="0" w:firstLine="142"/>
        <w:rPr>
          <w:rFonts w:ascii="Open Sans" w:hAnsi="Open Sans" w:cs="Open Sans"/>
          <w:noProof/>
        </w:rPr>
      </w:pPr>
      <w:r w:rsidRPr="00015E26">
        <w:rPr>
          <w:rFonts w:ascii="Open Sans" w:hAnsi="Open Sans" w:cs="Open Sans"/>
          <w:noProof/>
        </w:rPr>
        <w:t>Oświadczam, że nie podlegam wykluczeniu na podstawie art. 7 ust. 1 ustawy z</w:t>
      </w:r>
      <w:r w:rsidR="00E61A34" w:rsidRPr="00015E26">
        <w:rPr>
          <w:rFonts w:ascii="Open Sans" w:hAnsi="Open Sans" w:cs="Open Sans"/>
          <w:noProof/>
        </w:rPr>
        <w:t> </w:t>
      </w:r>
      <w:r w:rsidRPr="00015E26">
        <w:rPr>
          <w:rFonts w:ascii="Open Sans" w:hAnsi="Open Sans" w:cs="Open Sans"/>
          <w:noProof/>
        </w:rPr>
        <w:t>dnia 13 kwietnia 2022 r. o szczególnych rozwiązaniach w zakresie przeciwdziałania wspieraniu agresji na Ukrainę oraz służących ochronie bezpieczeństwa narodowego</w:t>
      </w:r>
      <w:r w:rsidR="00B54A38" w:rsidRPr="00015E26">
        <w:rPr>
          <w:rFonts w:ascii="Open Sans" w:hAnsi="Open Sans" w:cs="Open Sans"/>
          <w:noProof/>
        </w:rPr>
        <w:t xml:space="preserve"> (t.j. Dz.U. z 202</w:t>
      </w:r>
      <w:r w:rsidR="00015E26" w:rsidRPr="00015E26">
        <w:rPr>
          <w:rFonts w:ascii="Open Sans" w:hAnsi="Open Sans" w:cs="Open Sans"/>
          <w:noProof/>
        </w:rPr>
        <w:t>5</w:t>
      </w:r>
      <w:r w:rsidR="00B54A38" w:rsidRPr="00015E26">
        <w:rPr>
          <w:rFonts w:ascii="Open Sans" w:hAnsi="Open Sans" w:cs="Open Sans"/>
          <w:noProof/>
        </w:rPr>
        <w:t xml:space="preserve"> r. poz. 5</w:t>
      </w:r>
      <w:r w:rsidR="00015E26" w:rsidRPr="00015E26">
        <w:rPr>
          <w:rFonts w:ascii="Open Sans" w:hAnsi="Open Sans" w:cs="Open Sans"/>
          <w:noProof/>
        </w:rPr>
        <w:t>14</w:t>
      </w:r>
      <w:r w:rsidR="00B54A38" w:rsidRPr="00015E26">
        <w:rPr>
          <w:rFonts w:ascii="Open Sans" w:hAnsi="Open Sans" w:cs="Open Sans"/>
          <w:noProof/>
        </w:rPr>
        <w:t>).</w:t>
      </w:r>
    </w:p>
    <w:sectPr w:rsidR="00677FD7" w:rsidRPr="00015E2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BF615" w14:textId="77777777" w:rsidR="002E46EB" w:rsidRDefault="002E46EB" w:rsidP="00C91065">
      <w:r>
        <w:separator/>
      </w:r>
    </w:p>
  </w:endnote>
  <w:endnote w:type="continuationSeparator" w:id="0">
    <w:p w14:paraId="1A2019F2" w14:textId="77777777" w:rsidR="002E46EB" w:rsidRDefault="002E46EB" w:rsidP="00C91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468" w:type="dxa"/>
      <w:tblLook w:val="01E0" w:firstRow="1" w:lastRow="1" w:firstColumn="1" w:lastColumn="1" w:noHBand="0" w:noVBand="0"/>
    </w:tblPr>
    <w:tblGrid>
      <w:gridCol w:w="5679"/>
      <w:gridCol w:w="3789"/>
    </w:tblGrid>
    <w:tr w:rsidR="00AB2CB5" w:rsidRPr="009328EB" w14:paraId="40170B36" w14:textId="77777777" w:rsidTr="008E7642">
      <w:tc>
        <w:tcPr>
          <w:tcW w:w="5570" w:type="dxa"/>
        </w:tcPr>
        <w:p w14:paraId="3C63734D" w14:textId="77777777" w:rsidR="00AB2CB5" w:rsidRPr="00956D2B" w:rsidRDefault="00294920" w:rsidP="5CD32AA8">
          <w:pPr>
            <w:pStyle w:val="Stopka"/>
            <w:rPr>
              <w:rFonts w:ascii="Arial Narrow" w:hAnsi="Arial Narrow" w:cs="Tahoma"/>
              <w:i/>
              <w:iCs/>
              <w:sz w:val="16"/>
              <w:szCs w:val="16"/>
            </w:rPr>
          </w:pPr>
          <w:r w:rsidRPr="5CD32AA8">
            <w:rPr>
              <w:rFonts w:ascii="Arial Narrow" w:hAnsi="Arial Narrow" w:cs="Tahoma"/>
              <w:i/>
              <w:iCs/>
              <w:sz w:val="16"/>
              <w:szCs w:val="16"/>
            </w:rPr>
            <w:t>……………………………………..</w:t>
          </w:r>
        </w:p>
        <w:p w14:paraId="4E4B3441" w14:textId="77777777" w:rsidR="00AB2CB5" w:rsidRPr="00956D2B" w:rsidRDefault="00294920">
          <w:pPr>
            <w:pStyle w:val="Stopka"/>
            <w:rPr>
              <w:rFonts w:ascii="Arial Narrow" w:hAnsi="Arial Narrow" w:cs="Tahoma"/>
              <w:i/>
              <w:iCs/>
              <w:sz w:val="16"/>
              <w:szCs w:val="16"/>
            </w:rPr>
          </w:pPr>
          <w:r w:rsidRPr="003D5821">
            <w:rPr>
              <w:rFonts w:ascii="Arial Narrow" w:hAnsi="Arial Narrow" w:cs="Tahoma"/>
              <w:i/>
              <w:iCs/>
              <w:sz w:val="16"/>
              <w:szCs w:val="16"/>
            </w:rPr>
            <w:t>Miejscowość, data</w:t>
          </w:r>
        </w:p>
      </w:tc>
      <w:tc>
        <w:tcPr>
          <w:tcW w:w="3717" w:type="dxa"/>
        </w:tcPr>
        <w:p w14:paraId="36206EF1" w14:textId="77777777" w:rsidR="00AB2CB5" w:rsidRPr="00956D2B" w:rsidRDefault="00294920">
          <w:pPr>
            <w:pStyle w:val="Stopka"/>
            <w:jc w:val="center"/>
            <w:rPr>
              <w:rFonts w:ascii="Arial Narrow" w:hAnsi="Arial Narrow" w:cs="Tahoma"/>
              <w:i/>
              <w:iCs/>
              <w:sz w:val="16"/>
              <w:szCs w:val="16"/>
            </w:rPr>
          </w:pPr>
          <w:r w:rsidRPr="003D5821">
            <w:rPr>
              <w:rFonts w:ascii="Arial Narrow" w:hAnsi="Arial Narrow" w:cs="Tahoma"/>
              <w:i/>
              <w:iCs/>
              <w:sz w:val="16"/>
              <w:szCs w:val="16"/>
            </w:rPr>
            <w:t>pieczęć i podpis upoważnionych</w:t>
          </w:r>
        </w:p>
        <w:p w14:paraId="154CD86A" w14:textId="77777777" w:rsidR="00AB2CB5" w:rsidRPr="009328EB" w:rsidRDefault="00294920" w:rsidP="00FC7813">
          <w:pPr>
            <w:pStyle w:val="Stopka"/>
            <w:jc w:val="center"/>
            <w:rPr>
              <w:rFonts w:ascii="Tahoma" w:hAnsi="Tahoma" w:cs="Tahoma"/>
              <w:sz w:val="18"/>
              <w:szCs w:val="18"/>
            </w:rPr>
          </w:pPr>
          <w:r w:rsidRPr="003D5821">
            <w:rPr>
              <w:rFonts w:ascii="Arial Narrow" w:hAnsi="Arial Narrow" w:cs="Tahoma"/>
              <w:i/>
              <w:iCs/>
              <w:sz w:val="16"/>
              <w:szCs w:val="16"/>
            </w:rPr>
            <w:t>przedstawicieli firmy</w:t>
          </w:r>
        </w:p>
      </w:tc>
    </w:tr>
  </w:tbl>
  <w:p w14:paraId="4F15F301" w14:textId="77777777" w:rsidR="00AB2CB5" w:rsidRDefault="003C4E6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EE23A" w14:textId="02BEA052" w:rsidR="00C51C76" w:rsidRDefault="003C4E60">
    <w:pPr>
      <w:pStyle w:val="Stopka"/>
    </w:pPr>
    <w:r>
      <w:rPr>
        <w:noProof/>
      </w:rPr>
      <w:drawing>
        <wp:inline distT="0" distB="0" distL="0" distR="0" wp14:anchorId="661910C0" wp14:editId="6AA480F9">
          <wp:extent cx="5759450" cy="257922"/>
          <wp:effectExtent l="0" t="0" r="0" b="8890"/>
          <wp:docPr id="29" name="Obraz 29" descr="Logotyp Wojewódzkiego Urzędu Pracy w Krakowie oraz logo Małopolski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az 15" descr="Logotyp Wojewódzkiego Urzędu Pracy w Krakowie oraz logo Małopolski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2579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FA9D2" w14:textId="77777777" w:rsidR="002E46EB" w:rsidRDefault="002E46EB" w:rsidP="00C91065">
      <w:r>
        <w:separator/>
      </w:r>
    </w:p>
  </w:footnote>
  <w:footnote w:type="continuationSeparator" w:id="0">
    <w:p w14:paraId="46E040C9" w14:textId="77777777" w:rsidR="002E46EB" w:rsidRDefault="002E46EB" w:rsidP="00C91065">
      <w:r>
        <w:continuationSeparator/>
      </w:r>
    </w:p>
  </w:footnote>
  <w:footnote w:id="1">
    <w:p w14:paraId="7DCCDF7D" w14:textId="4D7CC6DB" w:rsidR="007D3BA3" w:rsidRPr="00C4688C" w:rsidRDefault="007D3BA3">
      <w:pPr>
        <w:pStyle w:val="Tekstprzypisudolnego"/>
        <w:rPr>
          <w:rFonts w:ascii="Open Sans" w:hAnsi="Open Sans" w:cs="Open Sans"/>
        </w:rPr>
      </w:pPr>
      <w:r w:rsidRPr="00C4688C">
        <w:rPr>
          <w:rStyle w:val="Odwoanieprzypisudolnego"/>
          <w:rFonts w:ascii="Open Sans" w:hAnsi="Open Sans" w:cs="Open Sans"/>
        </w:rPr>
        <w:footnoteRef/>
      </w:r>
      <w:r w:rsidRPr="00C4688C">
        <w:rPr>
          <w:rFonts w:ascii="Open Sans" w:hAnsi="Open Sans" w:cs="Open Sans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01CBE" w14:textId="7DB39A32" w:rsidR="005758FF" w:rsidRDefault="00015E26" w:rsidP="003A0915">
    <w:pPr>
      <w:pStyle w:val="Nagwek"/>
      <w:tabs>
        <w:tab w:val="clear" w:pos="4536"/>
        <w:tab w:val="clear" w:pos="9072"/>
        <w:tab w:val="left" w:pos="3932"/>
      </w:tabs>
    </w:pPr>
    <w:r>
      <w:rPr>
        <w:noProof/>
      </w:rPr>
      <w:drawing>
        <wp:inline distT="0" distB="0" distL="0" distR="0" wp14:anchorId="6E2F5889" wp14:editId="103B0CFC">
          <wp:extent cx="6325394" cy="542925"/>
          <wp:effectExtent l="0" t="0" r="0" b="0"/>
          <wp:docPr id="7" name="Obraz 7" descr="Zestawienie logotypów zawierające od lewej: znak Funduszy Europejskich z podpisem Fundusze Europejskie dla Małopolski, flaga Rzeczpospolitej Polskiej z podpisem Rzeczpospolita Polska, flaga Unii Europejskiej z podpisem Dofinansowane przez Unię Europejską oraz znak województwa małopolskiego z podpisem Małopol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L-Pasek_FE-RGB-pozio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25394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3A485B0A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2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6D55480"/>
    <w:multiLevelType w:val="hybridMultilevel"/>
    <w:tmpl w:val="0296A1EA"/>
    <w:lvl w:ilvl="0" w:tplc="F306B4F0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8A01AC7"/>
    <w:multiLevelType w:val="hybridMultilevel"/>
    <w:tmpl w:val="94F4CC4C"/>
    <w:lvl w:ilvl="0" w:tplc="D9B0D5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64A2D"/>
    <w:multiLevelType w:val="hybridMultilevel"/>
    <w:tmpl w:val="D74E82E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617225"/>
    <w:multiLevelType w:val="hybridMultilevel"/>
    <w:tmpl w:val="195E6F00"/>
    <w:lvl w:ilvl="0" w:tplc="DDB85F1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0873D3"/>
    <w:multiLevelType w:val="hybridMultilevel"/>
    <w:tmpl w:val="0C80D5F4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A470CF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0D03A98"/>
    <w:multiLevelType w:val="hybridMultilevel"/>
    <w:tmpl w:val="213EBD5C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4AB440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23EB9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24F1D24"/>
    <w:multiLevelType w:val="hybridMultilevel"/>
    <w:tmpl w:val="C1A8CA78"/>
    <w:lvl w:ilvl="0" w:tplc="E4C88E3E">
      <w:start w:val="1"/>
      <w:numFmt w:val="decimal"/>
      <w:lvlText w:val="%1)"/>
      <w:lvlJc w:val="left"/>
      <w:pPr>
        <w:tabs>
          <w:tab w:val="num" w:pos="555"/>
        </w:tabs>
        <w:ind w:left="555" w:hanging="375"/>
      </w:pPr>
      <w:rPr>
        <w:rFonts w:cs="Times New Roman"/>
        <w:b w:val="0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277230F"/>
    <w:multiLevelType w:val="multilevel"/>
    <w:tmpl w:val="55365EC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bCs w:val="0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-720"/>
        </w:tabs>
        <w:ind w:left="690" w:hanging="69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-87"/>
        </w:tabs>
        <w:ind w:left="1713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-36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-36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-36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-36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-3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360"/>
        </w:tabs>
        <w:ind w:left="4320" w:hanging="1440"/>
      </w:pPr>
    </w:lvl>
  </w:abstractNum>
  <w:abstractNum w:abstractNumId="9" w15:restartNumberingAfterBreak="0">
    <w:nsid w:val="144838C8"/>
    <w:multiLevelType w:val="hybridMultilevel"/>
    <w:tmpl w:val="0CA6A7A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/>
        <w:bCs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1F636230"/>
    <w:multiLevelType w:val="hybridMultilevel"/>
    <w:tmpl w:val="094E3362"/>
    <w:lvl w:ilvl="0" w:tplc="BFF22BE0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6A4D65"/>
    <w:multiLevelType w:val="hybridMultilevel"/>
    <w:tmpl w:val="1902B2B8"/>
    <w:lvl w:ilvl="0" w:tplc="BF0CD0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  <w:color w:val="auto"/>
      </w:rPr>
    </w:lvl>
    <w:lvl w:ilvl="1" w:tplc="385694D0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  <w:color w:val="auto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D8CC8E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 w:tplc="9C1C8E3E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1FF36333"/>
    <w:multiLevelType w:val="hybridMultilevel"/>
    <w:tmpl w:val="8442420C"/>
    <w:lvl w:ilvl="0" w:tplc="B1F0F9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3273CF1"/>
    <w:multiLevelType w:val="multilevel"/>
    <w:tmpl w:val="64B6254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82C5531"/>
    <w:multiLevelType w:val="hybridMultilevel"/>
    <w:tmpl w:val="DC5E8C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40056E"/>
    <w:multiLevelType w:val="hybridMultilevel"/>
    <w:tmpl w:val="13669876"/>
    <w:lvl w:ilvl="0" w:tplc="52A877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30060656"/>
    <w:multiLevelType w:val="hybridMultilevel"/>
    <w:tmpl w:val="87AC41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A435C3"/>
    <w:multiLevelType w:val="hybridMultilevel"/>
    <w:tmpl w:val="6318075C"/>
    <w:lvl w:ilvl="0" w:tplc="F14C740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36010AF4"/>
    <w:multiLevelType w:val="hybridMultilevel"/>
    <w:tmpl w:val="C2D0346C"/>
    <w:lvl w:ilvl="0" w:tplc="2FBA7824">
      <w:start w:val="11"/>
      <w:numFmt w:val="decimal"/>
      <w:lvlText w:val="%1)"/>
      <w:lvlJc w:val="left"/>
      <w:pPr>
        <w:tabs>
          <w:tab w:val="num" w:pos="555"/>
        </w:tabs>
        <w:ind w:left="555" w:hanging="375"/>
      </w:pPr>
      <w:rPr>
        <w:rFonts w:cs="Times New Roman" w:hint="default"/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EA2442"/>
    <w:multiLevelType w:val="hybridMultilevel"/>
    <w:tmpl w:val="ABAEAF32"/>
    <w:lvl w:ilvl="0" w:tplc="E2767494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DFC28CD"/>
    <w:multiLevelType w:val="multilevel"/>
    <w:tmpl w:val="F2EAB0DA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  <w:b w:val="0"/>
        <w:bCs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3" w15:restartNumberingAfterBreak="0">
    <w:nsid w:val="3EBC74FF"/>
    <w:multiLevelType w:val="multilevel"/>
    <w:tmpl w:val="39CCC984"/>
    <w:lvl w:ilvl="0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b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15776A0"/>
    <w:multiLevelType w:val="hybridMultilevel"/>
    <w:tmpl w:val="54DC1648"/>
    <w:lvl w:ilvl="0" w:tplc="713C992A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8C3E6F"/>
    <w:multiLevelType w:val="hybridMultilevel"/>
    <w:tmpl w:val="C5388238"/>
    <w:lvl w:ilvl="0" w:tplc="72047654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BC5DF9"/>
    <w:multiLevelType w:val="hybridMultilevel"/>
    <w:tmpl w:val="A626B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766264"/>
    <w:multiLevelType w:val="hybridMultilevel"/>
    <w:tmpl w:val="4650B942"/>
    <w:lvl w:ilvl="0" w:tplc="25825B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BA1139"/>
    <w:multiLevelType w:val="hybridMultilevel"/>
    <w:tmpl w:val="7B641864"/>
    <w:lvl w:ilvl="0" w:tplc="F37A149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0046B26"/>
    <w:multiLevelType w:val="hybridMultilevel"/>
    <w:tmpl w:val="0296A1EA"/>
    <w:lvl w:ilvl="0" w:tplc="F306B4F0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33A2B36"/>
    <w:multiLevelType w:val="hybridMultilevel"/>
    <w:tmpl w:val="E9EEF510"/>
    <w:lvl w:ilvl="0" w:tplc="F4B8F1DE">
      <w:start w:val="1"/>
      <w:numFmt w:val="decimal"/>
      <w:pStyle w:val="Akapitzlist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9F4912"/>
    <w:multiLevelType w:val="hybridMultilevel"/>
    <w:tmpl w:val="0CA6A7A4"/>
    <w:lvl w:ilvl="0" w:tplc="C28C18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/>
        <w:bCs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379585E"/>
    <w:multiLevelType w:val="hybridMultilevel"/>
    <w:tmpl w:val="55A2952A"/>
    <w:lvl w:ilvl="0" w:tplc="A7784EC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1" w:tplc="0B9017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  <w:iCs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741165"/>
    <w:multiLevelType w:val="multilevel"/>
    <w:tmpl w:val="6F12A8A0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  <w:b w:val="0"/>
        <w:bCs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5" w15:restartNumberingAfterBreak="0">
    <w:nsid w:val="76D47E58"/>
    <w:multiLevelType w:val="hybridMultilevel"/>
    <w:tmpl w:val="B9FEF398"/>
    <w:lvl w:ilvl="0" w:tplc="B1823EFE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4A03C6"/>
    <w:multiLevelType w:val="hybridMultilevel"/>
    <w:tmpl w:val="69B0F6E0"/>
    <w:lvl w:ilvl="0" w:tplc="76D8BFF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9E2E59"/>
    <w:multiLevelType w:val="hybridMultilevel"/>
    <w:tmpl w:val="5066B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F540D4"/>
    <w:multiLevelType w:val="hybridMultilevel"/>
    <w:tmpl w:val="6FC43092"/>
    <w:lvl w:ilvl="0" w:tplc="72047654">
      <w:start w:val="1"/>
      <w:numFmt w:val="bullet"/>
      <w:lvlText w:val="¨"/>
      <w:lvlJc w:val="left"/>
      <w:pPr>
        <w:ind w:left="12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4B44AA"/>
    <w:multiLevelType w:val="hybridMultilevel"/>
    <w:tmpl w:val="FBF6A232"/>
    <w:lvl w:ilvl="0" w:tplc="6944B47E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32"/>
  </w:num>
  <w:num w:numId="2">
    <w:abstractNumId w:val="8"/>
  </w:num>
  <w:num w:numId="3">
    <w:abstractNumId w:val="7"/>
  </w:num>
  <w:num w:numId="4">
    <w:abstractNumId w:val="19"/>
  </w:num>
  <w:num w:numId="5">
    <w:abstractNumId w:val="21"/>
  </w:num>
  <w:num w:numId="6">
    <w:abstractNumId w:val="1"/>
    <w:lvlOverride w:ilvl="0">
      <w:startOverride w:val="1"/>
    </w:lvlOverride>
  </w:num>
  <w:num w:numId="7">
    <w:abstractNumId w:val="1"/>
    <w:lvlOverride w:ilvl="0">
      <w:startOverride w:val="1"/>
    </w:lvlOverride>
  </w:num>
  <w:num w:numId="8">
    <w:abstractNumId w:val="6"/>
  </w:num>
  <w:num w:numId="9">
    <w:abstractNumId w:val="5"/>
  </w:num>
  <w:num w:numId="10">
    <w:abstractNumId w:val="34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18"/>
  </w:num>
  <w:num w:numId="14">
    <w:abstractNumId w:val="29"/>
  </w:num>
  <w:num w:numId="15">
    <w:abstractNumId w:val="17"/>
  </w:num>
  <w:num w:numId="16">
    <w:abstractNumId w:val="36"/>
  </w:num>
  <w:num w:numId="17">
    <w:abstractNumId w:val="33"/>
  </w:num>
  <w:num w:numId="18">
    <w:abstractNumId w:val="3"/>
  </w:num>
  <w:num w:numId="19">
    <w:abstractNumId w:val="38"/>
  </w:num>
  <w:num w:numId="20">
    <w:abstractNumId w:val="4"/>
  </w:num>
  <w:num w:numId="21">
    <w:abstractNumId w:val="25"/>
  </w:num>
  <w:num w:numId="22">
    <w:abstractNumId w:val="24"/>
  </w:num>
  <w:num w:numId="23">
    <w:abstractNumId w:val="13"/>
  </w:num>
  <w:num w:numId="24">
    <w:abstractNumId w:val="23"/>
  </w:num>
  <w:num w:numId="25">
    <w:abstractNumId w:val="35"/>
  </w:num>
  <w:num w:numId="26">
    <w:abstractNumId w:val="15"/>
  </w:num>
  <w:num w:numId="27">
    <w:abstractNumId w:val="26"/>
  </w:num>
  <w:num w:numId="28">
    <w:abstractNumId w:val="1"/>
  </w:num>
  <w:num w:numId="29">
    <w:abstractNumId w:val="1"/>
    <w:lvlOverride w:ilvl="0">
      <w:startOverride w:val="1"/>
    </w:lvlOverride>
  </w:num>
  <w:num w:numId="30">
    <w:abstractNumId w:val="39"/>
  </w:num>
  <w:num w:numId="31">
    <w:abstractNumId w:val="28"/>
  </w:num>
  <w:num w:numId="32">
    <w:abstractNumId w:val="2"/>
  </w:num>
  <w:num w:numId="33">
    <w:abstractNumId w:val="31"/>
  </w:num>
  <w:num w:numId="34">
    <w:abstractNumId w:val="10"/>
  </w:num>
  <w:num w:numId="35">
    <w:abstractNumId w:val="9"/>
  </w:num>
  <w:num w:numId="36">
    <w:abstractNumId w:val="11"/>
  </w:num>
  <w:num w:numId="37">
    <w:abstractNumId w:val="30"/>
  </w:num>
  <w:num w:numId="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 w:numId="40">
    <w:abstractNumId w:val="27"/>
  </w:num>
  <w:num w:numId="41">
    <w:abstractNumId w:val="37"/>
  </w:num>
  <w:num w:numId="42">
    <w:abstractNumId w:val="14"/>
  </w:num>
  <w:num w:numId="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3E1"/>
    <w:rsid w:val="000132C1"/>
    <w:rsid w:val="00015E26"/>
    <w:rsid w:val="0003627D"/>
    <w:rsid w:val="00040C73"/>
    <w:rsid w:val="00060C3D"/>
    <w:rsid w:val="000B4704"/>
    <w:rsid w:val="000D5D5E"/>
    <w:rsid w:val="000D6AB4"/>
    <w:rsid w:val="000E1EA9"/>
    <w:rsid w:val="000E4C81"/>
    <w:rsid w:val="000E7929"/>
    <w:rsid w:val="00111932"/>
    <w:rsid w:val="00116CB1"/>
    <w:rsid w:val="00120F81"/>
    <w:rsid w:val="0013700C"/>
    <w:rsid w:val="001655C3"/>
    <w:rsid w:val="001671D6"/>
    <w:rsid w:val="001708C9"/>
    <w:rsid w:val="00171E36"/>
    <w:rsid w:val="001775FD"/>
    <w:rsid w:val="001776C7"/>
    <w:rsid w:val="001B26C4"/>
    <w:rsid w:val="001C3146"/>
    <w:rsid w:val="001C38AC"/>
    <w:rsid w:val="001E1DF2"/>
    <w:rsid w:val="001E4DD6"/>
    <w:rsid w:val="001E6406"/>
    <w:rsid w:val="001E7934"/>
    <w:rsid w:val="001F1ED3"/>
    <w:rsid w:val="001F4257"/>
    <w:rsid w:val="00214E64"/>
    <w:rsid w:val="002253E1"/>
    <w:rsid w:val="00242681"/>
    <w:rsid w:val="00266976"/>
    <w:rsid w:val="002918D5"/>
    <w:rsid w:val="00291C42"/>
    <w:rsid w:val="00294920"/>
    <w:rsid w:val="00295667"/>
    <w:rsid w:val="0029745F"/>
    <w:rsid w:val="002C2AEE"/>
    <w:rsid w:val="002E46EB"/>
    <w:rsid w:val="002F1703"/>
    <w:rsid w:val="002F38BD"/>
    <w:rsid w:val="002F5188"/>
    <w:rsid w:val="00312CC4"/>
    <w:rsid w:val="00323693"/>
    <w:rsid w:val="00341892"/>
    <w:rsid w:val="003505CD"/>
    <w:rsid w:val="003520CC"/>
    <w:rsid w:val="003525B4"/>
    <w:rsid w:val="00361721"/>
    <w:rsid w:val="00372F34"/>
    <w:rsid w:val="003804DF"/>
    <w:rsid w:val="00393BF0"/>
    <w:rsid w:val="00393C49"/>
    <w:rsid w:val="003A0915"/>
    <w:rsid w:val="003B0367"/>
    <w:rsid w:val="003B291A"/>
    <w:rsid w:val="003C4E60"/>
    <w:rsid w:val="003D4447"/>
    <w:rsid w:val="003D6804"/>
    <w:rsid w:val="00403538"/>
    <w:rsid w:val="00405106"/>
    <w:rsid w:val="004136BB"/>
    <w:rsid w:val="0041592F"/>
    <w:rsid w:val="004313EB"/>
    <w:rsid w:val="00442D5E"/>
    <w:rsid w:val="004439F5"/>
    <w:rsid w:val="00470860"/>
    <w:rsid w:val="00476B06"/>
    <w:rsid w:val="00477C56"/>
    <w:rsid w:val="00496D3A"/>
    <w:rsid w:val="004A68BC"/>
    <w:rsid w:val="004A74E6"/>
    <w:rsid w:val="004C2B5C"/>
    <w:rsid w:val="004C2FDB"/>
    <w:rsid w:val="00500DB2"/>
    <w:rsid w:val="005152E4"/>
    <w:rsid w:val="00520993"/>
    <w:rsid w:val="0052285B"/>
    <w:rsid w:val="00536F90"/>
    <w:rsid w:val="00571C85"/>
    <w:rsid w:val="005758FF"/>
    <w:rsid w:val="0057601C"/>
    <w:rsid w:val="005873D9"/>
    <w:rsid w:val="00597E6A"/>
    <w:rsid w:val="005A1311"/>
    <w:rsid w:val="005A7AA3"/>
    <w:rsid w:val="005A7BC7"/>
    <w:rsid w:val="005B66FF"/>
    <w:rsid w:val="005B788C"/>
    <w:rsid w:val="005C4859"/>
    <w:rsid w:val="005C6BCC"/>
    <w:rsid w:val="005D36F5"/>
    <w:rsid w:val="005E05A7"/>
    <w:rsid w:val="005E0E82"/>
    <w:rsid w:val="005E34AE"/>
    <w:rsid w:val="005F679B"/>
    <w:rsid w:val="006033DC"/>
    <w:rsid w:val="006065C1"/>
    <w:rsid w:val="006102D7"/>
    <w:rsid w:val="00617BE5"/>
    <w:rsid w:val="00627EA0"/>
    <w:rsid w:val="0063662B"/>
    <w:rsid w:val="006445C1"/>
    <w:rsid w:val="00653160"/>
    <w:rsid w:val="00654487"/>
    <w:rsid w:val="006556B5"/>
    <w:rsid w:val="00656517"/>
    <w:rsid w:val="00672651"/>
    <w:rsid w:val="00677FD7"/>
    <w:rsid w:val="0068013C"/>
    <w:rsid w:val="006849F1"/>
    <w:rsid w:val="00685284"/>
    <w:rsid w:val="00692F51"/>
    <w:rsid w:val="006A502A"/>
    <w:rsid w:val="006A552A"/>
    <w:rsid w:val="006B2EE2"/>
    <w:rsid w:val="006B5389"/>
    <w:rsid w:val="006D00D5"/>
    <w:rsid w:val="006D0C14"/>
    <w:rsid w:val="007038B2"/>
    <w:rsid w:val="0070406E"/>
    <w:rsid w:val="00707C12"/>
    <w:rsid w:val="00711C29"/>
    <w:rsid w:val="00717BD0"/>
    <w:rsid w:val="00723D13"/>
    <w:rsid w:val="007332A2"/>
    <w:rsid w:val="00735A80"/>
    <w:rsid w:val="00757FDD"/>
    <w:rsid w:val="007A768B"/>
    <w:rsid w:val="007A7A3E"/>
    <w:rsid w:val="007B4E44"/>
    <w:rsid w:val="007B7873"/>
    <w:rsid w:val="007C5555"/>
    <w:rsid w:val="007C669E"/>
    <w:rsid w:val="007D3BA3"/>
    <w:rsid w:val="007D594D"/>
    <w:rsid w:val="007E7F0D"/>
    <w:rsid w:val="007F5411"/>
    <w:rsid w:val="0080098F"/>
    <w:rsid w:val="00800A3B"/>
    <w:rsid w:val="008202F6"/>
    <w:rsid w:val="00820471"/>
    <w:rsid w:val="00821749"/>
    <w:rsid w:val="0084515A"/>
    <w:rsid w:val="0084666E"/>
    <w:rsid w:val="00853772"/>
    <w:rsid w:val="00855FE6"/>
    <w:rsid w:val="00862F43"/>
    <w:rsid w:val="008A196D"/>
    <w:rsid w:val="008A4BB3"/>
    <w:rsid w:val="008B0390"/>
    <w:rsid w:val="008B1F15"/>
    <w:rsid w:val="008C67CE"/>
    <w:rsid w:val="008D40AD"/>
    <w:rsid w:val="008D4B81"/>
    <w:rsid w:val="008E332C"/>
    <w:rsid w:val="008E7642"/>
    <w:rsid w:val="008F0B06"/>
    <w:rsid w:val="008F6911"/>
    <w:rsid w:val="008F730D"/>
    <w:rsid w:val="009143F5"/>
    <w:rsid w:val="0092696E"/>
    <w:rsid w:val="009442DD"/>
    <w:rsid w:val="00963C94"/>
    <w:rsid w:val="009648FB"/>
    <w:rsid w:val="00964D92"/>
    <w:rsid w:val="009815A0"/>
    <w:rsid w:val="00983E6E"/>
    <w:rsid w:val="00991C1C"/>
    <w:rsid w:val="009C111C"/>
    <w:rsid w:val="009C7228"/>
    <w:rsid w:val="009D4974"/>
    <w:rsid w:val="009E07ED"/>
    <w:rsid w:val="009E44B8"/>
    <w:rsid w:val="00A0055B"/>
    <w:rsid w:val="00A06A58"/>
    <w:rsid w:val="00A06D58"/>
    <w:rsid w:val="00A14810"/>
    <w:rsid w:val="00A14E7B"/>
    <w:rsid w:val="00A25DA1"/>
    <w:rsid w:val="00A31FE1"/>
    <w:rsid w:val="00A331FC"/>
    <w:rsid w:val="00A415DB"/>
    <w:rsid w:val="00A5114C"/>
    <w:rsid w:val="00A54976"/>
    <w:rsid w:val="00A5652C"/>
    <w:rsid w:val="00AA5728"/>
    <w:rsid w:val="00AA6696"/>
    <w:rsid w:val="00AB6628"/>
    <w:rsid w:val="00AF73FB"/>
    <w:rsid w:val="00B07D7E"/>
    <w:rsid w:val="00B1788D"/>
    <w:rsid w:val="00B45405"/>
    <w:rsid w:val="00B52560"/>
    <w:rsid w:val="00B52F73"/>
    <w:rsid w:val="00B54A38"/>
    <w:rsid w:val="00B54EAE"/>
    <w:rsid w:val="00B5764D"/>
    <w:rsid w:val="00B612A1"/>
    <w:rsid w:val="00B70F7C"/>
    <w:rsid w:val="00B75089"/>
    <w:rsid w:val="00B76573"/>
    <w:rsid w:val="00B84C9C"/>
    <w:rsid w:val="00B857C8"/>
    <w:rsid w:val="00B9051F"/>
    <w:rsid w:val="00BA39EE"/>
    <w:rsid w:val="00BA6F42"/>
    <w:rsid w:val="00BB4656"/>
    <w:rsid w:val="00BC1A4E"/>
    <w:rsid w:val="00BC6993"/>
    <w:rsid w:val="00BD43EA"/>
    <w:rsid w:val="00BE6C10"/>
    <w:rsid w:val="00BF0497"/>
    <w:rsid w:val="00BF1E5A"/>
    <w:rsid w:val="00BF22E0"/>
    <w:rsid w:val="00BF48ED"/>
    <w:rsid w:val="00BF56AD"/>
    <w:rsid w:val="00C3728E"/>
    <w:rsid w:val="00C416E4"/>
    <w:rsid w:val="00C436B6"/>
    <w:rsid w:val="00C4427E"/>
    <w:rsid w:val="00C4688C"/>
    <w:rsid w:val="00C50772"/>
    <w:rsid w:val="00C51C76"/>
    <w:rsid w:val="00C614C6"/>
    <w:rsid w:val="00C773BA"/>
    <w:rsid w:val="00C8707E"/>
    <w:rsid w:val="00C91065"/>
    <w:rsid w:val="00C92130"/>
    <w:rsid w:val="00C9782B"/>
    <w:rsid w:val="00CA0BB6"/>
    <w:rsid w:val="00CA1BB5"/>
    <w:rsid w:val="00CA642F"/>
    <w:rsid w:val="00CB0457"/>
    <w:rsid w:val="00CC6E11"/>
    <w:rsid w:val="00CE002A"/>
    <w:rsid w:val="00CE1AFC"/>
    <w:rsid w:val="00D03BA1"/>
    <w:rsid w:val="00D0772D"/>
    <w:rsid w:val="00D16032"/>
    <w:rsid w:val="00D24750"/>
    <w:rsid w:val="00D35FC3"/>
    <w:rsid w:val="00D4370E"/>
    <w:rsid w:val="00D60C5F"/>
    <w:rsid w:val="00D70C48"/>
    <w:rsid w:val="00D76B7C"/>
    <w:rsid w:val="00D84730"/>
    <w:rsid w:val="00DA1311"/>
    <w:rsid w:val="00DC492B"/>
    <w:rsid w:val="00DC53CA"/>
    <w:rsid w:val="00DC5766"/>
    <w:rsid w:val="00DE084F"/>
    <w:rsid w:val="00DE289C"/>
    <w:rsid w:val="00DE5C61"/>
    <w:rsid w:val="00DF36D6"/>
    <w:rsid w:val="00E009F2"/>
    <w:rsid w:val="00E313EA"/>
    <w:rsid w:val="00E412CE"/>
    <w:rsid w:val="00E455F5"/>
    <w:rsid w:val="00E50F81"/>
    <w:rsid w:val="00E61A34"/>
    <w:rsid w:val="00E630EB"/>
    <w:rsid w:val="00E66D97"/>
    <w:rsid w:val="00E70FD9"/>
    <w:rsid w:val="00E83469"/>
    <w:rsid w:val="00E9589C"/>
    <w:rsid w:val="00E959CA"/>
    <w:rsid w:val="00EB5C5E"/>
    <w:rsid w:val="00EC58FB"/>
    <w:rsid w:val="00EC6BAD"/>
    <w:rsid w:val="00ED1226"/>
    <w:rsid w:val="00EE64D7"/>
    <w:rsid w:val="00EE73FE"/>
    <w:rsid w:val="00F07442"/>
    <w:rsid w:val="00F249DD"/>
    <w:rsid w:val="00F262C6"/>
    <w:rsid w:val="00F31C4C"/>
    <w:rsid w:val="00F32633"/>
    <w:rsid w:val="00F32BA9"/>
    <w:rsid w:val="00F34941"/>
    <w:rsid w:val="00F3703C"/>
    <w:rsid w:val="00F54669"/>
    <w:rsid w:val="00F61753"/>
    <w:rsid w:val="00F61C1B"/>
    <w:rsid w:val="00F75AFD"/>
    <w:rsid w:val="00F82305"/>
    <w:rsid w:val="00F96EB7"/>
    <w:rsid w:val="00FA375C"/>
    <w:rsid w:val="00FB443D"/>
    <w:rsid w:val="00FB6659"/>
    <w:rsid w:val="00FC3AE7"/>
    <w:rsid w:val="00FD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70AD9589"/>
  <w15:chartTrackingRefBased/>
  <w15:docId w15:val="{4EBCCD8B-A4F0-4141-8CC2-1CB5EE459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57C8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2F5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aliases w:val="ASAPHeading 3,h3"/>
    <w:basedOn w:val="Normalny"/>
    <w:next w:val="Normalny"/>
    <w:link w:val="Nagwek3Znak"/>
    <w:qFormat/>
    <w:rsid w:val="00C91065"/>
    <w:pPr>
      <w:keepNext/>
      <w:widowControl/>
      <w:suppressAutoHyphens w:val="0"/>
      <w:spacing w:before="240" w:after="60"/>
      <w:jc w:val="left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253E1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2253E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qFormat/>
    <w:rsid w:val="002253E1"/>
    <w:pPr>
      <w:widowControl/>
      <w:suppressAutoHyphens w:val="0"/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253E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2253E1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/>
      <w:szCs w:val="20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2253E1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2253E1"/>
    <w:pPr>
      <w:widowControl/>
      <w:suppressAutoHyphens w:val="0"/>
      <w:spacing w:after="120" w:line="360" w:lineRule="auto"/>
      <w:ind w:left="283"/>
      <w:jc w:val="left"/>
    </w:pPr>
    <w:rPr>
      <w:sz w:val="16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253E1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Akapitzlist">
    <w:name w:val="List Paragraph"/>
    <w:aliases w:val="CW_Lista,Wypunktowanie,L1,Numerowanie,Akapit z listą BS,wypunktowanie,Akapit z punktorem 1,Podsis rysunku,Akapit z listą numerowaną,lp1,Bullet List,FooterText,numbered,Paragraphe de liste1,Bulletr List Paragraph,列出段落,列出段落1,maz_wyliczenie"/>
    <w:basedOn w:val="Normalny"/>
    <w:link w:val="AkapitzlistZnak"/>
    <w:uiPriority w:val="34"/>
    <w:qFormat/>
    <w:rsid w:val="002253E1"/>
    <w:pPr>
      <w:widowControl/>
      <w:suppressAutoHyphens w:val="0"/>
      <w:ind w:left="720"/>
      <w:contextualSpacing/>
      <w:jc w:val="left"/>
    </w:pPr>
    <w:rPr>
      <w:szCs w:val="22"/>
      <w:lang w:eastAsia="en-US"/>
    </w:rPr>
  </w:style>
  <w:style w:type="character" w:customStyle="1" w:styleId="AkapitzlistZnak">
    <w:name w:val="Akapit z listą Znak"/>
    <w:aliases w:val="CW_Lista Znak,Wypunktowanie Znak,L1 Znak,Numerowanie Znak,Akapit z listą BS Znak,wypunktowanie Znak,Akapit z punktorem 1 Znak,Podsis rysunku Znak,Akapit z listą numerowaną Znak,lp1 Znak,Bullet List Znak,FooterText Znak,numbered Znak"/>
    <w:link w:val="Akapitzlist"/>
    <w:uiPriority w:val="34"/>
    <w:qFormat/>
    <w:locked/>
    <w:rsid w:val="002253E1"/>
    <w:rPr>
      <w:rFonts w:ascii="Times New Roman" w:eastAsia="Times New Roman" w:hAnsi="Times New Roman" w:cs="Times New Roman"/>
      <w:sz w:val="24"/>
    </w:rPr>
  </w:style>
  <w:style w:type="character" w:customStyle="1" w:styleId="Nagwek3Znak">
    <w:name w:val="Nagłówek 3 Znak"/>
    <w:aliases w:val="ASAPHeading 3 Znak,h3 Znak"/>
    <w:basedOn w:val="Domylnaczcionkaakapitu"/>
    <w:link w:val="Nagwek3"/>
    <w:rsid w:val="00C91065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5377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537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D5D5E"/>
    <w:pPr>
      <w:widowControl/>
      <w:suppressAutoHyphens w:val="0"/>
      <w:spacing w:after="120"/>
      <w:ind w:left="283"/>
      <w:jc w:val="left"/>
    </w:pPr>
    <w:rPr>
      <w:rFonts w:ascii="Times New (W1)" w:hAnsi="Times New (W1)"/>
      <w:b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D5D5E"/>
    <w:rPr>
      <w:rFonts w:ascii="Times New (W1)" w:eastAsia="Times New Roman" w:hAnsi="Times New (W1)" w:cs="Times New Roman"/>
      <w:b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717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66D9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66D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66D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6D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6D9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6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6FF"/>
    <w:rPr>
      <w:rFonts w:ascii="Segoe UI" w:eastAsia="Times New Roman" w:hAnsi="Segoe UI" w:cs="Segoe UI"/>
      <w:sz w:val="18"/>
      <w:szCs w:val="18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312CC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C4427E"/>
    <w:pPr>
      <w:widowControl/>
      <w:numPr>
        <w:numId w:val="37"/>
      </w:numPr>
      <w:suppressAutoHyphens w:val="0"/>
      <w:contextualSpacing/>
      <w:jc w:val="both"/>
    </w:pPr>
    <w:rPr>
      <w:rFonts w:cs="Calibri"/>
      <w:lang w:eastAsia="en-US"/>
    </w:rPr>
  </w:style>
  <w:style w:type="paragraph" w:styleId="Poprawka">
    <w:name w:val="Revision"/>
    <w:hidden/>
    <w:uiPriority w:val="99"/>
    <w:semiHidden/>
    <w:rsid w:val="00214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D03BA1"/>
    <w:pPr>
      <w:widowControl/>
      <w:suppressAutoHyphens w:val="0"/>
      <w:spacing w:before="100" w:beforeAutospacing="1" w:after="100" w:afterAutospacing="1" w:line="360" w:lineRule="auto"/>
      <w:jc w:val="left"/>
    </w:pPr>
    <w:rPr>
      <w:rFonts w:ascii="Arial" w:hAnsi="Arial"/>
      <w:b/>
    </w:rPr>
  </w:style>
  <w:style w:type="character" w:customStyle="1" w:styleId="PodtytuZnak">
    <w:name w:val="Podtytuł Znak"/>
    <w:basedOn w:val="Domylnaczcionkaakapitu"/>
    <w:link w:val="Podtytu"/>
    <w:rsid w:val="00D03BA1"/>
    <w:rPr>
      <w:rFonts w:ascii="Arial" w:eastAsia="Times New Roman" w:hAnsi="Arial" w:cs="Times New Roman"/>
      <w:b/>
      <w:sz w:val="24"/>
      <w:szCs w:val="24"/>
      <w:lang w:eastAsia="pl-PL"/>
    </w:rPr>
  </w:style>
  <w:style w:type="table" w:customStyle="1" w:styleId="Siatkatabeli">
    <w:name w:val="Siatka tabeli"/>
    <w:basedOn w:val="Standardowy"/>
    <w:rsid w:val="00D24750"/>
    <w:pPr>
      <w:suppressAutoHyphens/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basedOn w:val="Domylnaczcionkaakapitu"/>
    <w:unhideWhenUsed/>
    <w:rsid w:val="0029745F"/>
    <w:rPr>
      <w:color w:val="0563C1" w:themeColor="hyperlink"/>
      <w:u w:val="single"/>
    </w:rPr>
  </w:style>
  <w:style w:type="paragraph" w:styleId="Tytu">
    <w:name w:val="Title"/>
    <w:basedOn w:val="Normalny"/>
    <w:link w:val="TytuZnak"/>
    <w:qFormat/>
    <w:rsid w:val="004C2B5C"/>
    <w:pPr>
      <w:widowControl/>
      <w:suppressAutoHyphens w:val="0"/>
      <w:spacing w:line="360" w:lineRule="auto"/>
      <w:jc w:val="left"/>
    </w:pPr>
    <w:rPr>
      <w:rFonts w:ascii="Arial" w:hAnsi="Arial"/>
      <w:b/>
      <w:bCs/>
    </w:rPr>
  </w:style>
  <w:style w:type="character" w:customStyle="1" w:styleId="TytuZnak">
    <w:name w:val="Tytuł Znak"/>
    <w:basedOn w:val="Domylnaczcionkaakapitu"/>
    <w:link w:val="Tytu"/>
    <w:rsid w:val="004C2B5C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040C73"/>
    <w:pPr>
      <w:autoSpaceDE w:val="0"/>
      <w:autoSpaceDN w:val="0"/>
      <w:adjustRightInd w:val="0"/>
      <w:spacing w:after="0" w:line="240" w:lineRule="auto"/>
    </w:pPr>
    <w:rPr>
      <w:rFonts w:ascii="Lato" w:eastAsia="Times New Roman" w:hAnsi="Lato" w:cs="Lato"/>
      <w:color w:val="000000"/>
      <w:sz w:val="24"/>
      <w:szCs w:val="24"/>
      <w:lang w:eastAsia="pl-PL"/>
    </w:rPr>
  </w:style>
  <w:style w:type="character" w:styleId="Odwoanieprzypisudolnego">
    <w:name w:val="footnote reference"/>
    <w:semiHidden/>
    <w:rsid w:val="00040C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40C73"/>
    <w:pPr>
      <w:widowControl/>
      <w:suppressAutoHyphens w:val="0"/>
      <w:jc w:val="left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0C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040C73"/>
    <w:rPr>
      <w:b/>
      <w:bCs w:val="0"/>
      <w:i/>
      <w:iCs w:val="0"/>
      <w:spacing w:val="0"/>
    </w:rPr>
  </w:style>
  <w:style w:type="paragraph" w:styleId="NormalnyWeb">
    <w:name w:val="Normal (Web)"/>
    <w:basedOn w:val="Normalny"/>
    <w:rsid w:val="00BF1E5A"/>
    <w:pPr>
      <w:widowControl/>
      <w:suppressAutoHyphens w:val="0"/>
      <w:ind w:left="120"/>
      <w:jc w:val="left"/>
    </w:pPr>
  </w:style>
  <w:style w:type="character" w:customStyle="1" w:styleId="Nagwek1Znak">
    <w:name w:val="Nagłówek 1 Znak"/>
    <w:basedOn w:val="Domylnaczcionkaakapitu"/>
    <w:link w:val="Nagwek1"/>
    <w:uiPriority w:val="9"/>
    <w:rsid w:val="00692F5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82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646DEB-AF1D-4A87-BE27-B45A22F9A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Lasoń</dc:creator>
  <cp:keywords/>
  <dc:description/>
  <cp:lastModifiedBy>Katarzyna Ciepły</cp:lastModifiedBy>
  <cp:revision>95</cp:revision>
  <dcterms:created xsi:type="dcterms:W3CDTF">2022-06-28T09:35:00Z</dcterms:created>
  <dcterms:modified xsi:type="dcterms:W3CDTF">2026-02-25T09:14:00Z</dcterms:modified>
</cp:coreProperties>
</file>